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1DC2D" w14:textId="6BC22C23" w:rsidR="00F244B0" w:rsidRDefault="00F244B0" w:rsidP="00F244B0">
      <w:pPr>
        <w:ind w:left="708" w:hanging="708"/>
        <w:jc w:val="center"/>
        <w:rPr>
          <w:rFonts w:cs="Arial"/>
          <w:b/>
          <w:bCs/>
          <w:sz w:val="28"/>
          <w:szCs w:val="28"/>
          <w:lang w:val="ru-RU"/>
        </w:rPr>
      </w:pPr>
      <w:r w:rsidRPr="00F244B0">
        <w:rPr>
          <w:rFonts w:cs="Arial"/>
          <w:b/>
          <w:bCs/>
          <w:sz w:val="28"/>
          <w:szCs w:val="28"/>
          <w:lang w:val="ru-RU"/>
        </w:rPr>
        <w:t xml:space="preserve">Чек-лист к Запросу о предоставлении </w:t>
      </w:r>
      <w:r w:rsidR="009B4A90">
        <w:rPr>
          <w:rFonts w:cs="Arial"/>
          <w:b/>
          <w:bCs/>
          <w:sz w:val="28"/>
          <w:szCs w:val="28"/>
          <w:lang w:val="ru-RU"/>
        </w:rPr>
        <w:t>гранта</w:t>
      </w:r>
    </w:p>
    <w:p w14:paraId="5CD88130" w14:textId="77777777" w:rsidR="00F244B0" w:rsidRPr="00F244B0" w:rsidRDefault="00F244B0" w:rsidP="00F244B0">
      <w:pPr>
        <w:ind w:left="708" w:hanging="708"/>
        <w:jc w:val="center"/>
        <w:rPr>
          <w:rFonts w:cs="Arial"/>
          <w:b/>
          <w:bCs/>
          <w:sz w:val="28"/>
          <w:szCs w:val="28"/>
          <w:lang w:val="ru-RU"/>
        </w:rPr>
      </w:pPr>
      <w:r w:rsidRPr="00F244B0">
        <w:rPr>
          <w:rFonts w:cs="Arial"/>
          <w:b/>
          <w:bCs/>
          <w:sz w:val="28"/>
          <w:szCs w:val="28"/>
          <w:lang w:val="ru-RU"/>
        </w:rPr>
        <w:t xml:space="preserve">для поддержки электронного учебного материала </w:t>
      </w:r>
    </w:p>
    <w:p w14:paraId="78E0FC47" w14:textId="77777777" w:rsidR="00F244B0" w:rsidRPr="00F244B0" w:rsidRDefault="00F244B0" w:rsidP="00F244B0">
      <w:pPr>
        <w:ind w:left="708" w:hanging="708"/>
        <w:jc w:val="center"/>
        <w:rPr>
          <w:rFonts w:cs="Arial"/>
          <w:b/>
          <w:bCs/>
          <w:sz w:val="28"/>
          <w:szCs w:val="28"/>
          <w:lang w:val="ru-RU"/>
        </w:rPr>
      </w:pPr>
    </w:p>
    <w:p w14:paraId="6A3B3AEF" w14:textId="77777777" w:rsidR="00F244B0" w:rsidRPr="00F244B0" w:rsidRDefault="00F244B0" w:rsidP="00F244B0">
      <w:pPr>
        <w:ind w:left="708" w:hanging="708"/>
        <w:jc w:val="center"/>
        <w:rPr>
          <w:rFonts w:eastAsiaTheme="minorHAnsi" w:cs="Arial"/>
          <w:i/>
          <w:color w:val="548DD4" w:themeColor="text2" w:themeTint="99"/>
          <w:sz w:val="24"/>
          <w:szCs w:val="24"/>
          <w:lang w:val="ru-RU"/>
        </w:rPr>
      </w:pPr>
      <w:r w:rsidRPr="00F244B0">
        <w:rPr>
          <w:rFonts w:cs="Arial"/>
          <w:bCs/>
          <w:i/>
          <w:color w:val="548DD4" w:themeColor="text2" w:themeTint="99"/>
          <w:sz w:val="24"/>
          <w:szCs w:val="24"/>
          <w:lang w:val="ru-RU"/>
        </w:rPr>
        <w:t>[допускается внесение дополнительных пунктов на усмотрение ответственного медицинского советника]</w:t>
      </w:r>
    </w:p>
    <w:p w14:paraId="06E62F77" w14:textId="77777777" w:rsidR="00141955" w:rsidRPr="00F244B0" w:rsidRDefault="00141955">
      <w:pPr>
        <w:ind w:left="708" w:hanging="708"/>
        <w:rPr>
          <w:rFonts w:cs="Arial"/>
          <w:lang w:val="ru-RU"/>
        </w:rPr>
      </w:pPr>
    </w:p>
    <w:p w14:paraId="02ABD7A9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Название, формат электронного учебного материала.</w:t>
      </w:r>
    </w:p>
    <w:p w14:paraId="157D1429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Статус аккредитации мероприятия (планируется к подаче на аккредитацию / подано на аккредитацию / аккредитовано).</w:t>
      </w:r>
    </w:p>
    <w:p w14:paraId="7A7B3159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Целевая аудитория слушателей, охват которой планируется данным материалом, включая врачей смежных специальностей (в соответствии с Номенклатурой специальностей специалистов, имеющих высшее медицинское и фармацевтическое образование, утвержденной соответствующим приказом МЗ РФ) и распределение по регионам.</w:t>
      </w:r>
    </w:p>
    <w:p w14:paraId="63212CF9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Цели и структура (содержание) материала.</w:t>
      </w:r>
    </w:p>
    <w:p w14:paraId="0AC7403A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Ожидаемый результат обучения (указать конкретные цели и какие именно знания будут вынесены обучающимися).</w:t>
      </w:r>
    </w:p>
    <w:p w14:paraId="18F7968A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Планируемое количество обучающихся.</w:t>
      </w:r>
    </w:p>
    <w:p w14:paraId="6D56D8B6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Укажите технологическую платформу, на которой будет размещаться материал.</w:t>
      </w:r>
    </w:p>
    <w:p w14:paraId="37C4C13E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Условия доступа к материалу (однократный, многократный, срок хранения на электронном портале).</w:t>
      </w:r>
    </w:p>
    <w:p w14:paraId="12363C92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Укажите технические требования для использования материала.</w:t>
      </w:r>
    </w:p>
    <w:p w14:paraId="45BE66BC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Обоснование необходимости создания материала: анализ образовательной потребности, которая удовлетворяется данным материалом.</w:t>
      </w:r>
    </w:p>
    <w:p w14:paraId="34780EE4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Методика выявления данной потребности (например, опрос, анкетирование, анализ научной информации, изменение стандартов).</w:t>
      </w:r>
    </w:p>
    <w:p w14:paraId="7CE01D70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Составители материала (ФИО, регалии – должность, место работы, ученая степень, звание).</w:t>
      </w:r>
    </w:p>
    <w:p w14:paraId="3CD63F02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На какое количество времени рассчитано изучение материала и прохождение контрольных тестов.</w:t>
      </w:r>
    </w:p>
    <w:p w14:paraId="023C0A2B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Бюджет и статьи предполагаемых расходов (гонорар составителям, гонорар за размещение на электронном портале и т.д.).</w:t>
      </w:r>
    </w:p>
    <w:p w14:paraId="545ED050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Какой субподрядчик будет осуществлять размещение данного материала?</w:t>
      </w:r>
    </w:p>
    <w:p w14:paraId="546A6BD9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Методы контроля и оценки полученных знаний (например, контрольные тесты).</w:t>
      </w:r>
    </w:p>
    <w:p w14:paraId="11B84C0F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Методы контроля качества образовательного мероприятия (наличие обратной связи для отзывов обучающихся о содержании и качестве мероприятия, полноте достижения образовательных целей и используемые инструменты).</w:t>
      </w:r>
    </w:p>
    <w:p w14:paraId="664AA853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Подтвердите, что в соответствии с принципом прозрачности, впоследствии факт финансовой поддержки АО «БАЙЕР» будет указан в официальных источниках провайдера (например, МЗ, АСМОК).</w:t>
      </w:r>
    </w:p>
    <w:p w14:paraId="59285FED" w14:textId="77777777" w:rsidR="00F244B0" w:rsidRPr="00F244B0" w:rsidRDefault="00F244B0" w:rsidP="00F244B0">
      <w:pPr>
        <w:numPr>
          <w:ilvl w:val="0"/>
          <w:numId w:val="56"/>
        </w:numPr>
        <w:contextualSpacing/>
        <w:jc w:val="both"/>
        <w:rPr>
          <w:rFonts w:eastAsia="Calibri" w:cs="Arial"/>
          <w:sz w:val="22"/>
          <w:szCs w:val="22"/>
          <w:lang w:val="ru-RU"/>
        </w:rPr>
      </w:pPr>
      <w:r w:rsidRPr="00F244B0">
        <w:rPr>
          <w:rFonts w:eastAsia="Calibri" w:cs="Arial"/>
          <w:sz w:val="22"/>
          <w:szCs w:val="22"/>
          <w:lang w:val="ru-RU"/>
        </w:rPr>
        <w:t>Укажите методы, используемые для информирования о материале (например, рассылка (email, sms) для базы данных специалистов здравоохранения, публикация плана материалов в личном кабинете).</w:t>
      </w:r>
    </w:p>
    <w:p w14:paraId="06E62F8B" w14:textId="77777777" w:rsidR="00141955" w:rsidRPr="00F244B0" w:rsidRDefault="00141955">
      <w:pPr>
        <w:pStyle w:val="ListParagraph"/>
        <w:spacing w:after="0" w:line="240" w:lineRule="auto"/>
        <w:rPr>
          <w:rFonts w:ascii="Arial" w:hAnsi="Arial" w:cs="Arial"/>
          <w:lang w:val="ru-RU"/>
        </w:rPr>
      </w:pPr>
    </w:p>
    <w:p w14:paraId="6CB027B7" w14:textId="62F7230C" w:rsidR="007C50FF" w:rsidRDefault="007C50FF" w:rsidP="007C50FF">
      <w:pPr>
        <w:rPr>
          <w:rFonts w:eastAsiaTheme="minorHAnsi" w:cs="Arial"/>
          <w:sz w:val="22"/>
          <w:szCs w:val="22"/>
          <w:lang w:val="ru-RU"/>
        </w:rPr>
      </w:pPr>
      <w:r w:rsidRPr="007C50FF">
        <w:rPr>
          <w:rFonts w:eastAsiaTheme="minorHAnsi" w:cs="Arial"/>
          <w:sz w:val="22"/>
          <w:szCs w:val="22"/>
          <w:lang w:val="ru-RU"/>
        </w:rPr>
        <w:t xml:space="preserve">Подтвердите, что процесс изучения материала соответствует следующим минимальным техническим требованиям: </w:t>
      </w:r>
    </w:p>
    <w:p w14:paraId="3E087B52" w14:textId="77777777" w:rsidR="007C50FF" w:rsidRPr="007C50FF" w:rsidRDefault="007C50FF" w:rsidP="007C50FF">
      <w:pPr>
        <w:rPr>
          <w:rFonts w:eastAsiaTheme="minorHAnsi" w:cs="Arial"/>
          <w:sz w:val="22"/>
          <w:szCs w:val="22"/>
          <w:lang w:val="ru-RU"/>
        </w:rPr>
      </w:pPr>
    </w:p>
    <w:p w14:paraId="3CF0973C" w14:textId="77777777" w:rsidR="007C50FF" w:rsidRDefault="007C50FF" w:rsidP="007C50FF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Обеспечение конфиденциальности и безопасности персональных данных.</w:t>
      </w:r>
    </w:p>
    <w:p w14:paraId="4841224C" w14:textId="77777777" w:rsidR="007C50FF" w:rsidRDefault="007C50FF" w:rsidP="007C50FF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Обеспечение квалифицированной технической поддержки на все время размещения материала на обучающем ресурсе.</w:t>
      </w:r>
    </w:p>
    <w:p w14:paraId="06E62F90" w14:textId="77777777" w:rsidR="00141955" w:rsidRPr="007C50FF" w:rsidRDefault="00141955">
      <w:pPr>
        <w:pStyle w:val="ListParagraph"/>
        <w:spacing w:after="0" w:line="240" w:lineRule="auto"/>
        <w:rPr>
          <w:rFonts w:ascii="Arial" w:hAnsi="Arial" w:cs="Arial"/>
          <w:lang w:val="ru-RU"/>
        </w:rPr>
      </w:pPr>
    </w:p>
    <w:p w14:paraId="285A4DE4" w14:textId="77777777" w:rsidR="007C50FF" w:rsidRPr="007C50FF" w:rsidRDefault="007C50FF" w:rsidP="007C50FF">
      <w:pPr>
        <w:spacing w:line="600" w:lineRule="auto"/>
        <w:rPr>
          <w:rFonts w:eastAsiaTheme="minorHAnsi" w:cs="Arial"/>
          <w:sz w:val="22"/>
          <w:szCs w:val="22"/>
          <w:lang w:val="ru-RU"/>
        </w:rPr>
      </w:pPr>
      <w:r w:rsidRPr="007C50FF">
        <w:rPr>
          <w:rFonts w:eastAsiaTheme="minorHAnsi" w:cs="Arial"/>
          <w:sz w:val="22"/>
          <w:szCs w:val="22"/>
          <w:lang w:val="ru-RU"/>
        </w:rPr>
        <w:t>Комментарии провайдера:</w:t>
      </w:r>
    </w:p>
    <w:p w14:paraId="06E62F91" w14:textId="0B932E0D" w:rsidR="00141955" w:rsidRDefault="007C1435">
      <w:pPr>
        <w:spacing w:line="600" w:lineRule="auto"/>
        <w:rPr>
          <w:rFonts w:cs="Arial"/>
          <w:lang w:val="en-US"/>
        </w:rPr>
      </w:pPr>
      <w:r>
        <w:rPr>
          <w:rFonts w:cs="Arial"/>
          <w:lang w:val="en-US"/>
        </w:rPr>
        <w:t>……………………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62F92" w14:textId="77777777" w:rsidR="00141955" w:rsidRDefault="00141955">
      <w:pPr>
        <w:spacing w:line="600" w:lineRule="auto"/>
        <w:rPr>
          <w:rFonts w:cs="Arial"/>
          <w:lang w:val="ru-RU"/>
        </w:rPr>
      </w:pPr>
    </w:p>
    <w:p w14:paraId="06E62F93" w14:textId="77777777" w:rsidR="00141955" w:rsidRDefault="00141955">
      <w:pPr>
        <w:spacing w:line="600" w:lineRule="auto"/>
        <w:rPr>
          <w:rFonts w:cs="Arial"/>
          <w:lang w:val="ru-RU"/>
        </w:rPr>
      </w:pPr>
    </w:p>
    <w:sectPr w:rsidR="00141955">
      <w:headerReference w:type="default" r:id="rId13"/>
      <w:footerReference w:type="default" r:id="rId14"/>
      <w:pgSz w:w="11906" w:h="16838" w:code="9"/>
      <w:pgMar w:top="1778" w:right="1077" w:bottom="2245" w:left="1560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B5B4B" w14:textId="77777777" w:rsidR="009E4C30" w:rsidRDefault="009E4C30">
      <w:r>
        <w:separator/>
      </w:r>
    </w:p>
  </w:endnote>
  <w:endnote w:type="continuationSeparator" w:id="0">
    <w:p w14:paraId="12AD3D92" w14:textId="77777777" w:rsidR="009E4C30" w:rsidRDefault="009E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626284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14:paraId="06E62F9B" w14:textId="77777777" w:rsidR="00141955" w:rsidRDefault="007C1435">
        <w:pPr>
          <w:pStyle w:val="Footer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fldChar w:fldCharType="begin"/>
        </w:r>
        <w:r>
          <w:rPr>
            <w:i/>
            <w:sz w:val="16"/>
            <w:szCs w:val="16"/>
          </w:rPr>
          <w:instrText>PAGE   \* MERGEFORMAT</w:instrText>
        </w:r>
        <w:r>
          <w:rPr>
            <w:i/>
            <w:sz w:val="16"/>
            <w:szCs w:val="16"/>
          </w:rPr>
          <w:fldChar w:fldCharType="separate"/>
        </w:r>
        <w:r>
          <w:rPr>
            <w:i/>
            <w:sz w:val="16"/>
            <w:szCs w:val="16"/>
            <w:lang w:val="ru-RU"/>
          </w:rPr>
          <w:t>2</w:t>
        </w:r>
        <w:r>
          <w:rPr>
            <w:i/>
            <w:sz w:val="16"/>
            <w:szCs w:val="16"/>
          </w:rPr>
          <w:fldChar w:fldCharType="end"/>
        </w:r>
        <w:r>
          <w:rPr>
            <w:i/>
            <w:sz w:val="16"/>
            <w:szCs w:val="16"/>
          </w:rPr>
          <w:t xml:space="preserve"> </w:t>
        </w:r>
        <w:r>
          <w:rPr>
            <w:i/>
            <w:sz w:val="16"/>
            <w:szCs w:val="16"/>
            <w:lang w:val="en-US"/>
          </w:rPr>
          <w:t>of 2</w:t>
        </w:r>
      </w:p>
    </w:sdtContent>
  </w:sdt>
  <w:p w14:paraId="06E62F9C" w14:textId="77777777" w:rsidR="00141955" w:rsidRDefault="00141955">
    <w:pPr>
      <w:pStyle w:val="Footer"/>
      <w:tabs>
        <w:tab w:val="clear" w:pos="8306"/>
        <w:tab w:val="right" w:pos="10065"/>
      </w:tabs>
      <w:rPr>
        <w:i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268B8" w14:textId="77777777" w:rsidR="009E4C30" w:rsidRDefault="009E4C30">
      <w:r>
        <w:separator/>
      </w:r>
    </w:p>
  </w:footnote>
  <w:footnote w:type="continuationSeparator" w:id="0">
    <w:p w14:paraId="35DA1681" w14:textId="77777777" w:rsidR="009E4C30" w:rsidRDefault="009E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62F98" w14:textId="5199A814" w:rsidR="00141955" w:rsidRPr="00F244B0" w:rsidRDefault="007C1435">
    <w:pPr>
      <w:tabs>
        <w:tab w:val="center" w:pos="6804"/>
        <w:tab w:val="right" w:pos="10773"/>
      </w:tabs>
      <w:rPr>
        <w:rFonts w:cs="Arial"/>
        <w:i/>
        <w:sz w:val="16"/>
        <w:szCs w:val="16"/>
        <w:lang w:val="ru-RU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6E62F9D" wp14:editId="06E62F9E">
          <wp:simplePos x="0" y="0"/>
          <wp:positionH relativeFrom="column">
            <wp:posOffset>5199361</wp:posOffset>
          </wp:positionH>
          <wp:positionV relativeFrom="paragraph">
            <wp:posOffset>-157366</wp:posOffset>
          </wp:positionV>
          <wp:extent cx="648000" cy="648000"/>
          <wp:effectExtent l="0" t="0" r="0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ross_Screen_Bl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4B0">
      <w:rPr>
        <w:rFonts w:cs="Arial"/>
        <w:i/>
        <w:sz w:val="16"/>
        <w:szCs w:val="16"/>
        <w:lang w:val="ru-RU"/>
      </w:rPr>
      <w:t>Номер документа</w:t>
    </w:r>
    <w:r w:rsidRPr="00F244B0">
      <w:rPr>
        <w:rFonts w:cs="Arial"/>
        <w:i/>
        <w:sz w:val="16"/>
        <w:szCs w:val="16"/>
        <w:lang w:val="ru-RU"/>
      </w:rPr>
      <w:t xml:space="preserve">: </w:t>
    </w:r>
    <w:r>
      <w:rPr>
        <w:rFonts w:cs="Arial"/>
        <w:i/>
        <w:sz w:val="16"/>
        <w:szCs w:val="16"/>
        <w:lang w:val="en-US"/>
      </w:rPr>
      <w:t>RU</w:t>
    </w:r>
    <w:r w:rsidRPr="00F244B0">
      <w:rPr>
        <w:rFonts w:cs="Arial"/>
        <w:i/>
        <w:sz w:val="16"/>
        <w:szCs w:val="16"/>
        <w:lang w:val="ru-RU"/>
      </w:rPr>
      <w:t>-</w:t>
    </w:r>
    <w:r>
      <w:rPr>
        <w:rFonts w:cs="Arial"/>
        <w:i/>
        <w:sz w:val="16"/>
        <w:szCs w:val="16"/>
        <w:lang w:val="en-US"/>
      </w:rPr>
      <w:t>RD</w:t>
    </w:r>
    <w:r w:rsidRPr="00F244B0">
      <w:rPr>
        <w:rFonts w:cs="Arial"/>
        <w:i/>
        <w:sz w:val="16"/>
        <w:szCs w:val="16"/>
        <w:lang w:val="ru-RU"/>
      </w:rPr>
      <w:t>-</w:t>
    </w:r>
    <w:r>
      <w:rPr>
        <w:rFonts w:cs="Arial"/>
        <w:i/>
        <w:sz w:val="16"/>
        <w:szCs w:val="16"/>
        <w:lang w:val="en-US"/>
      </w:rPr>
      <w:t>SOP</w:t>
    </w:r>
    <w:r w:rsidRPr="00F244B0">
      <w:rPr>
        <w:rFonts w:cs="Arial"/>
        <w:i/>
        <w:sz w:val="16"/>
        <w:szCs w:val="16"/>
        <w:lang w:val="ru-RU"/>
      </w:rPr>
      <w:t>-1268</w:t>
    </w:r>
  </w:p>
  <w:p w14:paraId="06E62F99" w14:textId="0ED1F052" w:rsidR="00141955" w:rsidRDefault="00F244B0">
    <w:pPr>
      <w:pStyle w:val="Header"/>
      <w:rPr>
        <w:rFonts w:cs="Arial"/>
        <w:i/>
        <w:sz w:val="16"/>
        <w:szCs w:val="16"/>
        <w:lang w:val="en-US"/>
      </w:rPr>
    </w:pPr>
    <w:r>
      <w:rPr>
        <w:rFonts w:cs="Arial"/>
        <w:i/>
        <w:sz w:val="16"/>
        <w:szCs w:val="16"/>
        <w:lang w:val="ru-RU"/>
      </w:rPr>
      <w:t>Приложение Версия</w:t>
    </w:r>
    <w:r w:rsidR="007C1435">
      <w:rPr>
        <w:rFonts w:cs="Arial"/>
        <w:i/>
        <w:sz w:val="16"/>
        <w:szCs w:val="16"/>
        <w:lang w:val="en-US"/>
      </w:rPr>
      <w:t>: 2</w:t>
    </w:r>
  </w:p>
  <w:p w14:paraId="06E62F9A" w14:textId="77777777" w:rsidR="00141955" w:rsidRDefault="00141955">
    <w:pPr>
      <w:tabs>
        <w:tab w:val="left" w:pos="851"/>
      </w:tabs>
      <w:autoSpaceDE w:val="0"/>
      <w:autoSpaceDN w:val="0"/>
      <w:adjustRightInd w:val="0"/>
      <w:ind w:left="284"/>
      <w:jc w:val="right"/>
      <w:rPr>
        <w:rFonts w:ascii="Arial,Bold" w:hAnsi="Arial,Bold" w:cs="Arial,Bold"/>
        <w:b/>
        <w:bCs/>
        <w:sz w:val="24"/>
        <w:szCs w:val="24"/>
        <w:lang w:val="en-US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0CD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DA2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84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4098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E65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BEE4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BA2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44DC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94F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1AE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4E8D"/>
    <w:multiLevelType w:val="hybridMultilevel"/>
    <w:tmpl w:val="67EE87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8A6534"/>
    <w:multiLevelType w:val="hybridMultilevel"/>
    <w:tmpl w:val="A8D69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F072F2"/>
    <w:multiLevelType w:val="multilevel"/>
    <w:tmpl w:val="BB7ABD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4E73ECD"/>
    <w:multiLevelType w:val="hybridMultilevel"/>
    <w:tmpl w:val="93C45B84"/>
    <w:lvl w:ilvl="0" w:tplc="61AA2292">
      <w:start w:val="1"/>
      <w:numFmt w:val="bullet"/>
      <w:pStyle w:val="QSDTextBulletli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329D6"/>
    <w:multiLevelType w:val="multilevel"/>
    <w:tmpl w:val="E7A401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5" w15:restartNumberingAfterBreak="0">
    <w:nsid w:val="09DC7F0E"/>
    <w:multiLevelType w:val="hybridMultilevel"/>
    <w:tmpl w:val="A210EBE6"/>
    <w:lvl w:ilvl="0" w:tplc="D0807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82C87"/>
    <w:multiLevelType w:val="multilevel"/>
    <w:tmpl w:val="9F0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02603A"/>
    <w:multiLevelType w:val="hybridMultilevel"/>
    <w:tmpl w:val="12C20FD2"/>
    <w:lvl w:ilvl="0" w:tplc="CF2A1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62EB8"/>
    <w:multiLevelType w:val="multilevel"/>
    <w:tmpl w:val="85241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5D7FD0"/>
    <w:multiLevelType w:val="multilevel"/>
    <w:tmpl w:val="22A8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8555CF"/>
    <w:multiLevelType w:val="multilevel"/>
    <w:tmpl w:val="2286B890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D24D4D"/>
    <w:multiLevelType w:val="hybridMultilevel"/>
    <w:tmpl w:val="B60ED74A"/>
    <w:lvl w:ilvl="0" w:tplc="D3D420F0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17DA3751"/>
    <w:multiLevelType w:val="multilevel"/>
    <w:tmpl w:val="08A05C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D13D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DAF73B9"/>
    <w:multiLevelType w:val="multilevel"/>
    <w:tmpl w:val="5A96C632"/>
    <w:lvl w:ilvl="0">
      <w:start w:val="1"/>
      <w:numFmt w:val="decimal"/>
      <w:pStyle w:val="SOPOMCaption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OPOMCaptio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OPOMCaptio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OPOMCaption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0284806"/>
    <w:multiLevelType w:val="multilevel"/>
    <w:tmpl w:val="0B806B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1AA3665"/>
    <w:multiLevelType w:val="multilevel"/>
    <w:tmpl w:val="0B948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25265C60"/>
    <w:multiLevelType w:val="hybridMultilevel"/>
    <w:tmpl w:val="32E87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C6372C"/>
    <w:multiLevelType w:val="multilevel"/>
    <w:tmpl w:val="7DD0015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7419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DFA07BB"/>
    <w:multiLevelType w:val="multilevel"/>
    <w:tmpl w:val="930EE68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5913596"/>
    <w:multiLevelType w:val="hybridMultilevel"/>
    <w:tmpl w:val="F1F6F5F8"/>
    <w:lvl w:ilvl="0" w:tplc="82986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CA61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EE00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674DC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4F843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4473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B04B5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74EF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CF8D2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38DA54D8"/>
    <w:multiLevelType w:val="hybridMultilevel"/>
    <w:tmpl w:val="BEAEA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63317"/>
    <w:multiLevelType w:val="multilevel"/>
    <w:tmpl w:val="E8FA3DC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4" w15:restartNumberingAfterBreak="0">
    <w:nsid w:val="407E6A10"/>
    <w:multiLevelType w:val="multilevel"/>
    <w:tmpl w:val="BB7ABD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724633A"/>
    <w:multiLevelType w:val="hybridMultilevel"/>
    <w:tmpl w:val="EC9CA022"/>
    <w:lvl w:ilvl="0" w:tplc="E6A84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B22D4"/>
    <w:multiLevelType w:val="multilevel"/>
    <w:tmpl w:val="C55AA0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9E2780B"/>
    <w:multiLevelType w:val="hybridMultilevel"/>
    <w:tmpl w:val="1EE48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420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0EE0"/>
    <w:multiLevelType w:val="hybridMultilevel"/>
    <w:tmpl w:val="8342D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4A2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75FF5"/>
    <w:multiLevelType w:val="hybridMultilevel"/>
    <w:tmpl w:val="BC0E1B6E"/>
    <w:lvl w:ilvl="0" w:tplc="CB28789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4C6E6B2">
      <w:numFmt w:val="none"/>
      <w:lvlText w:val=""/>
      <w:lvlJc w:val="left"/>
      <w:pPr>
        <w:tabs>
          <w:tab w:val="num" w:pos="360"/>
        </w:tabs>
      </w:pPr>
    </w:lvl>
    <w:lvl w:ilvl="2" w:tplc="BEC8B0E2">
      <w:numFmt w:val="none"/>
      <w:lvlText w:val=""/>
      <w:lvlJc w:val="left"/>
      <w:pPr>
        <w:tabs>
          <w:tab w:val="num" w:pos="360"/>
        </w:tabs>
      </w:pPr>
    </w:lvl>
    <w:lvl w:ilvl="3" w:tplc="5358C438">
      <w:numFmt w:val="none"/>
      <w:lvlText w:val=""/>
      <w:lvlJc w:val="left"/>
      <w:pPr>
        <w:tabs>
          <w:tab w:val="num" w:pos="360"/>
        </w:tabs>
      </w:pPr>
    </w:lvl>
    <w:lvl w:ilvl="4" w:tplc="27CAF730">
      <w:numFmt w:val="none"/>
      <w:lvlText w:val=""/>
      <w:lvlJc w:val="left"/>
      <w:pPr>
        <w:tabs>
          <w:tab w:val="num" w:pos="360"/>
        </w:tabs>
      </w:pPr>
    </w:lvl>
    <w:lvl w:ilvl="5" w:tplc="7DD2663C">
      <w:numFmt w:val="none"/>
      <w:lvlText w:val=""/>
      <w:lvlJc w:val="left"/>
      <w:pPr>
        <w:tabs>
          <w:tab w:val="num" w:pos="360"/>
        </w:tabs>
      </w:pPr>
    </w:lvl>
    <w:lvl w:ilvl="6" w:tplc="89AAAEAC">
      <w:numFmt w:val="none"/>
      <w:lvlText w:val=""/>
      <w:lvlJc w:val="left"/>
      <w:pPr>
        <w:tabs>
          <w:tab w:val="num" w:pos="360"/>
        </w:tabs>
      </w:pPr>
    </w:lvl>
    <w:lvl w:ilvl="7" w:tplc="A162AFCE">
      <w:numFmt w:val="none"/>
      <w:lvlText w:val=""/>
      <w:lvlJc w:val="left"/>
      <w:pPr>
        <w:tabs>
          <w:tab w:val="num" w:pos="360"/>
        </w:tabs>
      </w:pPr>
    </w:lvl>
    <w:lvl w:ilvl="8" w:tplc="DCB247D6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2882934"/>
    <w:multiLevelType w:val="hybridMultilevel"/>
    <w:tmpl w:val="F02EDA9C"/>
    <w:lvl w:ilvl="0" w:tplc="54B64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5E4F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3782F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4D8F1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64A9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BD4E4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33E9F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64EF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B4C20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1" w15:restartNumberingAfterBreak="0">
    <w:nsid w:val="72CA7C6F"/>
    <w:multiLevelType w:val="multilevel"/>
    <w:tmpl w:val="1C0C69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6941FC"/>
    <w:multiLevelType w:val="multilevel"/>
    <w:tmpl w:val="71B003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8C09C8"/>
    <w:multiLevelType w:val="multilevel"/>
    <w:tmpl w:val="3D7ABB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01EF9"/>
    <w:multiLevelType w:val="multilevel"/>
    <w:tmpl w:val="701093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8AC36AA"/>
    <w:multiLevelType w:val="multilevel"/>
    <w:tmpl w:val="9F0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BD33AD"/>
    <w:multiLevelType w:val="multilevel"/>
    <w:tmpl w:val="F942F8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A0A25DF"/>
    <w:multiLevelType w:val="multilevel"/>
    <w:tmpl w:val="EFD460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A3169C7"/>
    <w:multiLevelType w:val="multilevel"/>
    <w:tmpl w:val="7F42AF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AB24340"/>
    <w:multiLevelType w:val="hybridMultilevel"/>
    <w:tmpl w:val="83608B7A"/>
    <w:lvl w:ilvl="0" w:tplc="288CC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B7417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B48D9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272B0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BF2EF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B4410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D3CA4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F7ACF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EF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30"/>
  </w:num>
  <w:num w:numId="2">
    <w:abstractNumId w:val="39"/>
  </w:num>
  <w:num w:numId="3">
    <w:abstractNumId w:val="19"/>
  </w:num>
  <w:num w:numId="4">
    <w:abstractNumId w:val="33"/>
  </w:num>
  <w:num w:numId="5">
    <w:abstractNumId w:val="47"/>
  </w:num>
  <w:num w:numId="6">
    <w:abstractNumId w:val="43"/>
  </w:num>
  <w:num w:numId="7">
    <w:abstractNumId w:val="18"/>
  </w:num>
  <w:num w:numId="8">
    <w:abstractNumId w:val="20"/>
  </w:num>
  <w:num w:numId="9">
    <w:abstractNumId w:val="47"/>
  </w:num>
  <w:num w:numId="10">
    <w:abstractNumId w:val="28"/>
  </w:num>
  <w:num w:numId="11">
    <w:abstractNumId w:val="44"/>
  </w:num>
  <w:num w:numId="12">
    <w:abstractNumId w:val="46"/>
  </w:num>
  <w:num w:numId="13">
    <w:abstractNumId w:val="24"/>
  </w:num>
  <w:num w:numId="14">
    <w:abstractNumId w:val="13"/>
  </w:num>
  <w:num w:numId="15">
    <w:abstractNumId w:val="34"/>
  </w:num>
  <w:num w:numId="16">
    <w:abstractNumId w:val="12"/>
  </w:num>
  <w:num w:numId="17">
    <w:abstractNumId w:val="36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42"/>
  </w:num>
  <w:num w:numId="30">
    <w:abstractNumId w:val="29"/>
  </w:num>
  <w:num w:numId="31">
    <w:abstractNumId w:val="22"/>
  </w:num>
  <w:num w:numId="32">
    <w:abstractNumId w:val="23"/>
  </w:num>
  <w:num w:numId="33">
    <w:abstractNumId w:val="24"/>
  </w:num>
  <w:num w:numId="34">
    <w:abstractNumId w:val="24"/>
  </w:num>
  <w:num w:numId="35">
    <w:abstractNumId w:val="24"/>
  </w:num>
  <w:num w:numId="36">
    <w:abstractNumId w:val="24"/>
  </w:num>
  <w:num w:numId="37">
    <w:abstractNumId w:val="40"/>
  </w:num>
  <w:num w:numId="38">
    <w:abstractNumId w:val="49"/>
  </w:num>
  <w:num w:numId="39">
    <w:abstractNumId w:val="31"/>
  </w:num>
  <w:num w:numId="40">
    <w:abstractNumId w:val="27"/>
  </w:num>
  <w:num w:numId="41">
    <w:abstractNumId w:val="32"/>
  </w:num>
  <w:num w:numId="42">
    <w:abstractNumId w:val="38"/>
  </w:num>
  <w:num w:numId="43">
    <w:abstractNumId w:val="37"/>
  </w:num>
  <w:num w:numId="44">
    <w:abstractNumId w:val="15"/>
  </w:num>
  <w:num w:numId="45">
    <w:abstractNumId w:val="11"/>
  </w:num>
  <w:num w:numId="46">
    <w:abstractNumId w:val="17"/>
  </w:num>
  <w:num w:numId="47">
    <w:abstractNumId w:val="45"/>
  </w:num>
  <w:num w:numId="48">
    <w:abstractNumId w:val="21"/>
  </w:num>
  <w:num w:numId="49">
    <w:abstractNumId w:val="35"/>
  </w:num>
  <w:num w:numId="50">
    <w:abstractNumId w:val="10"/>
  </w:num>
  <w:num w:numId="51">
    <w:abstractNumId w:val="16"/>
  </w:num>
  <w:num w:numId="52">
    <w:abstractNumId w:val="14"/>
  </w:num>
  <w:num w:numId="53">
    <w:abstractNumId w:val="41"/>
  </w:num>
  <w:num w:numId="54">
    <w:abstractNumId w:val="26"/>
  </w:num>
  <w:num w:numId="55">
    <w:abstractNumId w:val="48"/>
  </w:num>
  <w:num w:numId="56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A5"/>
    <w:rsid w:val="000032E4"/>
    <w:rsid w:val="00004A6B"/>
    <w:rsid w:val="000115A0"/>
    <w:rsid w:val="000133CF"/>
    <w:rsid w:val="00014E31"/>
    <w:rsid w:val="000232C0"/>
    <w:rsid w:val="000310F9"/>
    <w:rsid w:val="00031323"/>
    <w:rsid w:val="00033FCA"/>
    <w:rsid w:val="00040148"/>
    <w:rsid w:val="00044410"/>
    <w:rsid w:val="00044A7D"/>
    <w:rsid w:val="000503FA"/>
    <w:rsid w:val="000512FB"/>
    <w:rsid w:val="00053357"/>
    <w:rsid w:val="00053606"/>
    <w:rsid w:val="00057772"/>
    <w:rsid w:val="00057B45"/>
    <w:rsid w:val="00060229"/>
    <w:rsid w:val="00061F08"/>
    <w:rsid w:val="00063D14"/>
    <w:rsid w:val="000727F8"/>
    <w:rsid w:val="00073383"/>
    <w:rsid w:val="00074CC3"/>
    <w:rsid w:val="000761F4"/>
    <w:rsid w:val="000771F1"/>
    <w:rsid w:val="00080B46"/>
    <w:rsid w:val="000837A9"/>
    <w:rsid w:val="000925F0"/>
    <w:rsid w:val="000A2B38"/>
    <w:rsid w:val="000A44C5"/>
    <w:rsid w:val="000C62E5"/>
    <w:rsid w:val="000D5A0E"/>
    <w:rsid w:val="000E64D0"/>
    <w:rsid w:val="000E741C"/>
    <w:rsid w:val="000F6B98"/>
    <w:rsid w:val="001035B6"/>
    <w:rsid w:val="00106A75"/>
    <w:rsid w:val="0010795F"/>
    <w:rsid w:val="00107B80"/>
    <w:rsid w:val="00110DC1"/>
    <w:rsid w:val="00131DDB"/>
    <w:rsid w:val="001402C4"/>
    <w:rsid w:val="00141955"/>
    <w:rsid w:val="0014638C"/>
    <w:rsid w:val="00155AA1"/>
    <w:rsid w:val="00160014"/>
    <w:rsid w:val="00162456"/>
    <w:rsid w:val="0017407D"/>
    <w:rsid w:val="0018334E"/>
    <w:rsid w:val="00186C6D"/>
    <w:rsid w:val="001939D3"/>
    <w:rsid w:val="001A6DC4"/>
    <w:rsid w:val="001B14BD"/>
    <w:rsid w:val="001B3469"/>
    <w:rsid w:val="001B56F5"/>
    <w:rsid w:val="001B588B"/>
    <w:rsid w:val="001C6042"/>
    <w:rsid w:val="001C7C37"/>
    <w:rsid w:val="001D2FB1"/>
    <w:rsid w:val="001D39E6"/>
    <w:rsid w:val="001D769A"/>
    <w:rsid w:val="001E0947"/>
    <w:rsid w:val="001E1926"/>
    <w:rsid w:val="001E2118"/>
    <w:rsid w:val="001F2C95"/>
    <w:rsid w:val="001F5043"/>
    <w:rsid w:val="00200308"/>
    <w:rsid w:val="00201536"/>
    <w:rsid w:val="00203E5D"/>
    <w:rsid w:val="00210A5A"/>
    <w:rsid w:val="00210D32"/>
    <w:rsid w:val="00217F7A"/>
    <w:rsid w:val="0022226F"/>
    <w:rsid w:val="00224C27"/>
    <w:rsid w:val="00232173"/>
    <w:rsid w:val="00234147"/>
    <w:rsid w:val="002363DD"/>
    <w:rsid w:val="00242143"/>
    <w:rsid w:val="002441F7"/>
    <w:rsid w:val="00250DB0"/>
    <w:rsid w:val="00252AFF"/>
    <w:rsid w:val="00254131"/>
    <w:rsid w:val="00263746"/>
    <w:rsid w:val="002655BB"/>
    <w:rsid w:val="00265BF7"/>
    <w:rsid w:val="00272B2F"/>
    <w:rsid w:val="002841FB"/>
    <w:rsid w:val="00285DB4"/>
    <w:rsid w:val="002904A6"/>
    <w:rsid w:val="00290A78"/>
    <w:rsid w:val="0029102D"/>
    <w:rsid w:val="00293604"/>
    <w:rsid w:val="0029392F"/>
    <w:rsid w:val="002A0F79"/>
    <w:rsid w:val="002A3507"/>
    <w:rsid w:val="002A47E1"/>
    <w:rsid w:val="002A7D4B"/>
    <w:rsid w:val="002A7D95"/>
    <w:rsid w:val="002B0773"/>
    <w:rsid w:val="002B635B"/>
    <w:rsid w:val="002B7ABE"/>
    <w:rsid w:val="002C023F"/>
    <w:rsid w:val="002C13E0"/>
    <w:rsid w:val="002D2D1D"/>
    <w:rsid w:val="002D6B32"/>
    <w:rsid w:val="002D7C58"/>
    <w:rsid w:val="002D7F04"/>
    <w:rsid w:val="002E3C7E"/>
    <w:rsid w:val="002E4A6E"/>
    <w:rsid w:val="002F3630"/>
    <w:rsid w:val="002F6D8E"/>
    <w:rsid w:val="003010B0"/>
    <w:rsid w:val="00311484"/>
    <w:rsid w:val="0031632A"/>
    <w:rsid w:val="00316FA8"/>
    <w:rsid w:val="00320114"/>
    <w:rsid w:val="003218B3"/>
    <w:rsid w:val="00324FFC"/>
    <w:rsid w:val="00335731"/>
    <w:rsid w:val="00340E4C"/>
    <w:rsid w:val="00344328"/>
    <w:rsid w:val="00345986"/>
    <w:rsid w:val="00346AA7"/>
    <w:rsid w:val="003474D8"/>
    <w:rsid w:val="00347778"/>
    <w:rsid w:val="00350DE7"/>
    <w:rsid w:val="00351249"/>
    <w:rsid w:val="003539D5"/>
    <w:rsid w:val="00354156"/>
    <w:rsid w:val="003569CD"/>
    <w:rsid w:val="00365486"/>
    <w:rsid w:val="00367A1B"/>
    <w:rsid w:val="00367B1E"/>
    <w:rsid w:val="00373DA0"/>
    <w:rsid w:val="00375EF2"/>
    <w:rsid w:val="00383EB5"/>
    <w:rsid w:val="0039227B"/>
    <w:rsid w:val="0039426A"/>
    <w:rsid w:val="003A192F"/>
    <w:rsid w:val="003A30EE"/>
    <w:rsid w:val="003A7D7E"/>
    <w:rsid w:val="003B6C21"/>
    <w:rsid w:val="003C3C14"/>
    <w:rsid w:val="003C4CB9"/>
    <w:rsid w:val="003C5AD8"/>
    <w:rsid w:val="003C5C3F"/>
    <w:rsid w:val="003D0369"/>
    <w:rsid w:val="003D366E"/>
    <w:rsid w:val="003D5E71"/>
    <w:rsid w:val="003E1E7C"/>
    <w:rsid w:val="003E3C0A"/>
    <w:rsid w:val="003E3DD2"/>
    <w:rsid w:val="003E44B4"/>
    <w:rsid w:val="003F1BEB"/>
    <w:rsid w:val="003F232F"/>
    <w:rsid w:val="003F6486"/>
    <w:rsid w:val="003F6C46"/>
    <w:rsid w:val="00402BD7"/>
    <w:rsid w:val="0041111F"/>
    <w:rsid w:val="00413E47"/>
    <w:rsid w:val="00416874"/>
    <w:rsid w:val="00422123"/>
    <w:rsid w:val="0042467A"/>
    <w:rsid w:val="0043244C"/>
    <w:rsid w:val="00437713"/>
    <w:rsid w:val="00440620"/>
    <w:rsid w:val="00445A89"/>
    <w:rsid w:val="004516F5"/>
    <w:rsid w:val="00453396"/>
    <w:rsid w:val="00455AFD"/>
    <w:rsid w:val="00465ED2"/>
    <w:rsid w:val="00471AB4"/>
    <w:rsid w:val="00472B44"/>
    <w:rsid w:val="00476F92"/>
    <w:rsid w:val="0048066E"/>
    <w:rsid w:val="00490C72"/>
    <w:rsid w:val="00492F84"/>
    <w:rsid w:val="00496C48"/>
    <w:rsid w:val="0049757C"/>
    <w:rsid w:val="004A02F9"/>
    <w:rsid w:val="004A61E7"/>
    <w:rsid w:val="004A7C0F"/>
    <w:rsid w:val="004B432E"/>
    <w:rsid w:val="004B4DB9"/>
    <w:rsid w:val="004B5AD7"/>
    <w:rsid w:val="004B5EDD"/>
    <w:rsid w:val="004C3404"/>
    <w:rsid w:val="004E0A3B"/>
    <w:rsid w:val="004E1926"/>
    <w:rsid w:val="004E2343"/>
    <w:rsid w:val="004F4BDC"/>
    <w:rsid w:val="004F55D2"/>
    <w:rsid w:val="004F72F0"/>
    <w:rsid w:val="00516E60"/>
    <w:rsid w:val="00521CDC"/>
    <w:rsid w:val="0052245B"/>
    <w:rsid w:val="00523D30"/>
    <w:rsid w:val="0052791D"/>
    <w:rsid w:val="00533C81"/>
    <w:rsid w:val="0053562A"/>
    <w:rsid w:val="00537D2D"/>
    <w:rsid w:val="00540F56"/>
    <w:rsid w:val="0054429F"/>
    <w:rsid w:val="005466FA"/>
    <w:rsid w:val="0055375D"/>
    <w:rsid w:val="005551E5"/>
    <w:rsid w:val="00556F12"/>
    <w:rsid w:val="0055736F"/>
    <w:rsid w:val="0056068B"/>
    <w:rsid w:val="005609EE"/>
    <w:rsid w:val="00561B12"/>
    <w:rsid w:val="0056258B"/>
    <w:rsid w:val="005662A2"/>
    <w:rsid w:val="00566F4B"/>
    <w:rsid w:val="0057069D"/>
    <w:rsid w:val="005713BC"/>
    <w:rsid w:val="0057329F"/>
    <w:rsid w:val="0057341A"/>
    <w:rsid w:val="00584D71"/>
    <w:rsid w:val="00585197"/>
    <w:rsid w:val="005851C4"/>
    <w:rsid w:val="005865F3"/>
    <w:rsid w:val="00591F22"/>
    <w:rsid w:val="00592D3E"/>
    <w:rsid w:val="005947C4"/>
    <w:rsid w:val="00597A75"/>
    <w:rsid w:val="005A12C6"/>
    <w:rsid w:val="005A5581"/>
    <w:rsid w:val="005A6C9A"/>
    <w:rsid w:val="005A7F56"/>
    <w:rsid w:val="005B710C"/>
    <w:rsid w:val="005B77F4"/>
    <w:rsid w:val="005C38BD"/>
    <w:rsid w:val="005C5D27"/>
    <w:rsid w:val="005C6BF4"/>
    <w:rsid w:val="005D32DA"/>
    <w:rsid w:val="005D488D"/>
    <w:rsid w:val="005D6214"/>
    <w:rsid w:val="005E1B9E"/>
    <w:rsid w:val="005F0DEC"/>
    <w:rsid w:val="005F439F"/>
    <w:rsid w:val="005F6A12"/>
    <w:rsid w:val="00606685"/>
    <w:rsid w:val="00610AF9"/>
    <w:rsid w:val="00610CB5"/>
    <w:rsid w:val="00613F1D"/>
    <w:rsid w:val="00615C7E"/>
    <w:rsid w:val="006173DA"/>
    <w:rsid w:val="0062490C"/>
    <w:rsid w:val="00627FDE"/>
    <w:rsid w:val="006335FD"/>
    <w:rsid w:val="006367DE"/>
    <w:rsid w:val="00636A34"/>
    <w:rsid w:val="0064284A"/>
    <w:rsid w:val="00652562"/>
    <w:rsid w:val="006531BB"/>
    <w:rsid w:val="006634B1"/>
    <w:rsid w:val="00675DF2"/>
    <w:rsid w:val="00676289"/>
    <w:rsid w:val="00682C28"/>
    <w:rsid w:val="00682CEF"/>
    <w:rsid w:val="00693B52"/>
    <w:rsid w:val="006A1B36"/>
    <w:rsid w:val="006A392D"/>
    <w:rsid w:val="006B416F"/>
    <w:rsid w:val="006C195C"/>
    <w:rsid w:val="006C3562"/>
    <w:rsid w:val="006D2C30"/>
    <w:rsid w:val="006E3680"/>
    <w:rsid w:val="006E63A5"/>
    <w:rsid w:val="00711865"/>
    <w:rsid w:val="00713B7F"/>
    <w:rsid w:val="007164E8"/>
    <w:rsid w:val="00720009"/>
    <w:rsid w:val="00731230"/>
    <w:rsid w:val="0073183D"/>
    <w:rsid w:val="00733F1C"/>
    <w:rsid w:val="00735237"/>
    <w:rsid w:val="007357F7"/>
    <w:rsid w:val="00735F00"/>
    <w:rsid w:val="0073688C"/>
    <w:rsid w:val="00737BBF"/>
    <w:rsid w:val="0074647E"/>
    <w:rsid w:val="007477B4"/>
    <w:rsid w:val="00751874"/>
    <w:rsid w:val="00756A29"/>
    <w:rsid w:val="0076318E"/>
    <w:rsid w:val="00763A6A"/>
    <w:rsid w:val="00764587"/>
    <w:rsid w:val="007645FD"/>
    <w:rsid w:val="007730D8"/>
    <w:rsid w:val="0077665E"/>
    <w:rsid w:val="0078185B"/>
    <w:rsid w:val="0078329A"/>
    <w:rsid w:val="007916A1"/>
    <w:rsid w:val="00792E58"/>
    <w:rsid w:val="007961B6"/>
    <w:rsid w:val="007A04E6"/>
    <w:rsid w:val="007A41DE"/>
    <w:rsid w:val="007A429F"/>
    <w:rsid w:val="007B074A"/>
    <w:rsid w:val="007B14C7"/>
    <w:rsid w:val="007B4A19"/>
    <w:rsid w:val="007B6BCC"/>
    <w:rsid w:val="007C014E"/>
    <w:rsid w:val="007C1435"/>
    <w:rsid w:val="007C50FF"/>
    <w:rsid w:val="007D15CE"/>
    <w:rsid w:val="007D272A"/>
    <w:rsid w:val="007D50D9"/>
    <w:rsid w:val="007E1D8D"/>
    <w:rsid w:val="007E4ADC"/>
    <w:rsid w:val="007E54B0"/>
    <w:rsid w:val="007F040E"/>
    <w:rsid w:val="007F0E80"/>
    <w:rsid w:val="007F1790"/>
    <w:rsid w:val="007F215E"/>
    <w:rsid w:val="007F2F2D"/>
    <w:rsid w:val="00805944"/>
    <w:rsid w:val="00806C1E"/>
    <w:rsid w:val="0081109D"/>
    <w:rsid w:val="008113F8"/>
    <w:rsid w:val="00815E5E"/>
    <w:rsid w:val="00822821"/>
    <w:rsid w:val="00825FFB"/>
    <w:rsid w:val="008270D4"/>
    <w:rsid w:val="008405BD"/>
    <w:rsid w:val="00845DE2"/>
    <w:rsid w:val="008500D2"/>
    <w:rsid w:val="00854EF8"/>
    <w:rsid w:val="008554B9"/>
    <w:rsid w:val="00857670"/>
    <w:rsid w:val="00861D8D"/>
    <w:rsid w:val="00877390"/>
    <w:rsid w:val="00877FD4"/>
    <w:rsid w:val="00880EF5"/>
    <w:rsid w:val="0088413C"/>
    <w:rsid w:val="0088543F"/>
    <w:rsid w:val="00894558"/>
    <w:rsid w:val="0089556A"/>
    <w:rsid w:val="00895F27"/>
    <w:rsid w:val="008A2175"/>
    <w:rsid w:val="008A69F0"/>
    <w:rsid w:val="008B0253"/>
    <w:rsid w:val="008B5D50"/>
    <w:rsid w:val="008B7C15"/>
    <w:rsid w:val="008C61AC"/>
    <w:rsid w:val="008C74D5"/>
    <w:rsid w:val="008D06B6"/>
    <w:rsid w:val="008D0E71"/>
    <w:rsid w:val="008D1597"/>
    <w:rsid w:val="008D36D8"/>
    <w:rsid w:val="008E5BD3"/>
    <w:rsid w:val="008E6AEA"/>
    <w:rsid w:val="008F1654"/>
    <w:rsid w:val="00907D3F"/>
    <w:rsid w:val="0091328D"/>
    <w:rsid w:val="00920D6A"/>
    <w:rsid w:val="00923632"/>
    <w:rsid w:val="009303C9"/>
    <w:rsid w:val="00931013"/>
    <w:rsid w:val="009502DE"/>
    <w:rsid w:val="009519F9"/>
    <w:rsid w:val="00954B48"/>
    <w:rsid w:val="00955ECC"/>
    <w:rsid w:val="00956D0A"/>
    <w:rsid w:val="009639BD"/>
    <w:rsid w:val="00974FF6"/>
    <w:rsid w:val="00980B39"/>
    <w:rsid w:val="00980F41"/>
    <w:rsid w:val="00984242"/>
    <w:rsid w:val="00984CFA"/>
    <w:rsid w:val="00984F9F"/>
    <w:rsid w:val="00992281"/>
    <w:rsid w:val="00992841"/>
    <w:rsid w:val="009948EE"/>
    <w:rsid w:val="009954F6"/>
    <w:rsid w:val="009A1551"/>
    <w:rsid w:val="009B4A90"/>
    <w:rsid w:val="009B6F86"/>
    <w:rsid w:val="009C1205"/>
    <w:rsid w:val="009C1DCB"/>
    <w:rsid w:val="009C29B1"/>
    <w:rsid w:val="009C2B4F"/>
    <w:rsid w:val="009D370D"/>
    <w:rsid w:val="009D40B8"/>
    <w:rsid w:val="009D6520"/>
    <w:rsid w:val="009D743E"/>
    <w:rsid w:val="009E1310"/>
    <w:rsid w:val="009E4C30"/>
    <w:rsid w:val="009F66D8"/>
    <w:rsid w:val="00A0063C"/>
    <w:rsid w:val="00A0248E"/>
    <w:rsid w:val="00A075AF"/>
    <w:rsid w:val="00A15C7B"/>
    <w:rsid w:val="00A15F28"/>
    <w:rsid w:val="00A246B3"/>
    <w:rsid w:val="00A24DC5"/>
    <w:rsid w:val="00A26154"/>
    <w:rsid w:val="00A2739C"/>
    <w:rsid w:val="00A30C0B"/>
    <w:rsid w:val="00A322A5"/>
    <w:rsid w:val="00A435F1"/>
    <w:rsid w:val="00A47154"/>
    <w:rsid w:val="00A56EA8"/>
    <w:rsid w:val="00A60B39"/>
    <w:rsid w:val="00A63FF8"/>
    <w:rsid w:val="00A71F36"/>
    <w:rsid w:val="00A72E21"/>
    <w:rsid w:val="00A741D6"/>
    <w:rsid w:val="00A8158A"/>
    <w:rsid w:val="00A82A53"/>
    <w:rsid w:val="00A840DE"/>
    <w:rsid w:val="00A8455E"/>
    <w:rsid w:val="00A90DA7"/>
    <w:rsid w:val="00A961E2"/>
    <w:rsid w:val="00A96295"/>
    <w:rsid w:val="00A97DF9"/>
    <w:rsid w:val="00AA2E29"/>
    <w:rsid w:val="00AB240D"/>
    <w:rsid w:val="00AB2FB4"/>
    <w:rsid w:val="00AC0BC1"/>
    <w:rsid w:val="00AC6049"/>
    <w:rsid w:val="00AC6328"/>
    <w:rsid w:val="00AC73FB"/>
    <w:rsid w:val="00AD4080"/>
    <w:rsid w:val="00AD5124"/>
    <w:rsid w:val="00AE015B"/>
    <w:rsid w:val="00AE249F"/>
    <w:rsid w:val="00AF1DD3"/>
    <w:rsid w:val="00AF235C"/>
    <w:rsid w:val="00AF4D23"/>
    <w:rsid w:val="00B033B2"/>
    <w:rsid w:val="00B14EC6"/>
    <w:rsid w:val="00B21B69"/>
    <w:rsid w:val="00B23CFB"/>
    <w:rsid w:val="00B30103"/>
    <w:rsid w:val="00B318AD"/>
    <w:rsid w:val="00B3281B"/>
    <w:rsid w:val="00B37699"/>
    <w:rsid w:val="00B4323D"/>
    <w:rsid w:val="00B53497"/>
    <w:rsid w:val="00B6088A"/>
    <w:rsid w:val="00B62705"/>
    <w:rsid w:val="00B63612"/>
    <w:rsid w:val="00B66820"/>
    <w:rsid w:val="00B70E1E"/>
    <w:rsid w:val="00B752F1"/>
    <w:rsid w:val="00B82174"/>
    <w:rsid w:val="00B823FA"/>
    <w:rsid w:val="00B8461B"/>
    <w:rsid w:val="00B87316"/>
    <w:rsid w:val="00B92A70"/>
    <w:rsid w:val="00B96A67"/>
    <w:rsid w:val="00BA2C2A"/>
    <w:rsid w:val="00BA326F"/>
    <w:rsid w:val="00BB3252"/>
    <w:rsid w:val="00BB5001"/>
    <w:rsid w:val="00BC01A4"/>
    <w:rsid w:val="00BC3662"/>
    <w:rsid w:val="00BD0471"/>
    <w:rsid w:val="00BD2363"/>
    <w:rsid w:val="00BD6793"/>
    <w:rsid w:val="00BE15DF"/>
    <w:rsid w:val="00BE327D"/>
    <w:rsid w:val="00BE3524"/>
    <w:rsid w:val="00BE54E5"/>
    <w:rsid w:val="00BE76A3"/>
    <w:rsid w:val="00BF0CBD"/>
    <w:rsid w:val="00BF63A3"/>
    <w:rsid w:val="00C03F38"/>
    <w:rsid w:val="00C05B01"/>
    <w:rsid w:val="00C10DCE"/>
    <w:rsid w:val="00C11601"/>
    <w:rsid w:val="00C12491"/>
    <w:rsid w:val="00C143B2"/>
    <w:rsid w:val="00C147A8"/>
    <w:rsid w:val="00C2177E"/>
    <w:rsid w:val="00C22969"/>
    <w:rsid w:val="00C340E0"/>
    <w:rsid w:val="00C42F16"/>
    <w:rsid w:val="00C45EBF"/>
    <w:rsid w:val="00C65781"/>
    <w:rsid w:val="00C66298"/>
    <w:rsid w:val="00C71ECE"/>
    <w:rsid w:val="00C726A0"/>
    <w:rsid w:val="00C7391B"/>
    <w:rsid w:val="00C74964"/>
    <w:rsid w:val="00C77C60"/>
    <w:rsid w:val="00C82CA0"/>
    <w:rsid w:val="00C8745E"/>
    <w:rsid w:val="00C9464D"/>
    <w:rsid w:val="00C95643"/>
    <w:rsid w:val="00CA19EC"/>
    <w:rsid w:val="00CA51AE"/>
    <w:rsid w:val="00CB019B"/>
    <w:rsid w:val="00CB0433"/>
    <w:rsid w:val="00CB0856"/>
    <w:rsid w:val="00CB236E"/>
    <w:rsid w:val="00CB417E"/>
    <w:rsid w:val="00CB4878"/>
    <w:rsid w:val="00CB60A7"/>
    <w:rsid w:val="00CB6A34"/>
    <w:rsid w:val="00CC1C55"/>
    <w:rsid w:val="00CC7581"/>
    <w:rsid w:val="00CE61DC"/>
    <w:rsid w:val="00CF5051"/>
    <w:rsid w:val="00CF5C08"/>
    <w:rsid w:val="00CF767A"/>
    <w:rsid w:val="00D07F14"/>
    <w:rsid w:val="00D102FF"/>
    <w:rsid w:val="00D13C37"/>
    <w:rsid w:val="00D15E96"/>
    <w:rsid w:val="00D225AA"/>
    <w:rsid w:val="00D22A5C"/>
    <w:rsid w:val="00D24784"/>
    <w:rsid w:val="00D25EE5"/>
    <w:rsid w:val="00D4652B"/>
    <w:rsid w:val="00D500DB"/>
    <w:rsid w:val="00D627A2"/>
    <w:rsid w:val="00D64164"/>
    <w:rsid w:val="00D707A3"/>
    <w:rsid w:val="00D76167"/>
    <w:rsid w:val="00D83041"/>
    <w:rsid w:val="00D835C8"/>
    <w:rsid w:val="00D84E6E"/>
    <w:rsid w:val="00DA406C"/>
    <w:rsid w:val="00DB4D63"/>
    <w:rsid w:val="00DC39DA"/>
    <w:rsid w:val="00DC62D5"/>
    <w:rsid w:val="00DC795B"/>
    <w:rsid w:val="00DD1DA6"/>
    <w:rsid w:val="00DD774A"/>
    <w:rsid w:val="00DD79BC"/>
    <w:rsid w:val="00DE5BA2"/>
    <w:rsid w:val="00E0444D"/>
    <w:rsid w:val="00E055B4"/>
    <w:rsid w:val="00E2260D"/>
    <w:rsid w:val="00E2392B"/>
    <w:rsid w:val="00E2393D"/>
    <w:rsid w:val="00E301FD"/>
    <w:rsid w:val="00E36BA5"/>
    <w:rsid w:val="00E36C6E"/>
    <w:rsid w:val="00E40E0E"/>
    <w:rsid w:val="00E429CE"/>
    <w:rsid w:val="00E50AB5"/>
    <w:rsid w:val="00E5143D"/>
    <w:rsid w:val="00E533AE"/>
    <w:rsid w:val="00E53B3F"/>
    <w:rsid w:val="00E579DF"/>
    <w:rsid w:val="00E57B7D"/>
    <w:rsid w:val="00E600DE"/>
    <w:rsid w:val="00E6202B"/>
    <w:rsid w:val="00E65067"/>
    <w:rsid w:val="00E7275F"/>
    <w:rsid w:val="00E81EBF"/>
    <w:rsid w:val="00E92D3A"/>
    <w:rsid w:val="00E935EC"/>
    <w:rsid w:val="00E95A5A"/>
    <w:rsid w:val="00E97EEB"/>
    <w:rsid w:val="00EA6978"/>
    <w:rsid w:val="00EB141D"/>
    <w:rsid w:val="00EB2600"/>
    <w:rsid w:val="00EB2C62"/>
    <w:rsid w:val="00EC4C69"/>
    <w:rsid w:val="00ED44BB"/>
    <w:rsid w:val="00EE10D7"/>
    <w:rsid w:val="00EE1806"/>
    <w:rsid w:val="00F1118A"/>
    <w:rsid w:val="00F244B0"/>
    <w:rsid w:val="00F24F13"/>
    <w:rsid w:val="00F2661B"/>
    <w:rsid w:val="00F33F04"/>
    <w:rsid w:val="00F43061"/>
    <w:rsid w:val="00F52F2A"/>
    <w:rsid w:val="00F53679"/>
    <w:rsid w:val="00F5504B"/>
    <w:rsid w:val="00F55F5A"/>
    <w:rsid w:val="00F57DEB"/>
    <w:rsid w:val="00F67DEB"/>
    <w:rsid w:val="00F71130"/>
    <w:rsid w:val="00F75B09"/>
    <w:rsid w:val="00F762FC"/>
    <w:rsid w:val="00F7692E"/>
    <w:rsid w:val="00F773C9"/>
    <w:rsid w:val="00F94195"/>
    <w:rsid w:val="00F94CE1"/>
    <w:rsid w:val="00F97FC9"/>
    <w:rsid w:val="00FA059B"/>
    <w:rsid w:val="00FA1977"/>
    <w:rsid w:val="00FA30CE"/>
    <w:rsid w:val="00FA5F44"/>
    <w:rsid w:val="00FA6110"/>
    <w:rsid w:val="00FA6643"/>
    <w:rsid w:val="00FB2265"/>
    <w:rsid w:val="00FB6928"/>
    <w:rsid w:val="00FC5DDE"/>
    <w:rsid w:val="00FD0232"/>
    <w:rsid w:val="00FE0E51"/>
    <w:rsid w:val="00FE3A95"/>
    <w:rsid w:val="00FE6299"/>
    <w:rsid w:val="00FE672B"/>
    <w:rsid w:val="00FE715D"/>
    <w:rsid w:val="00FF1F36"/>
    <w:rsid w:val="00FF5154"/>
    <w:rsid w:val="00FF5FA2"/>
    <w:rsid w:val="00FF6CB3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E62F73"/>
  <w15:docId w15:val="{5E66A4FB-785F-4CAE-9A69-6799ECFF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GB"/>
    </w:rPr>
  </w:style>
  <w:style w:type="paragraph" w:styleId="Heading1">
    <w:name w:val="heading 1"/>
    <w:basedOn w:val="SOPOMCaption1"/>
    <w:next w:val="QSDTextStandard"/>
    <w:qFormat/>
    <w:pPr>
      <w:outlineLvl w:val="0"/>
    </w:pPr>
  </w:style>
  <w:style w:type="paragraph" w:styleId="Heading2">
    <w:name w:val="heading 2"/>
    <w:basedOn w:val="SOPOMCaption2"/>
    <w:next w:val="QSDTextStandard"/>
    <w:qFormat/>
    <w:pPr>
      <w:outlineLvl w:val="1"/>
    </w:pPr>
  </w:style>
  <w:style w:type="paragraph" w:styleId="Heading3">
    <w:name w:val="heading 3"/>
    <w:basedOn w:val="SOPOMCaption3"/>
    <w:next w:val="QSDTextStandard"/>
    <w:qFormat/>
    <w:pPr>
      <w:outlineLvl w:val="2"/>
    </w:pPr>
  </w:style>
  <w:style w:type="paragraph" w:styleId="Heading4">
    <w:name w:val="heading 4"/>
    <w:basedOn w:val="SOPOMCaption4"/>
    <w:next w:val="QSDTextStandard"/>
    <w:qFormat/>
    <w:p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5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QSDTextStandard">
    <w:name w:val="QSD Text Standard"/>
    <w:link w:val="QSDTextStandardZchn"/>
    <w:pPr>
      <w:spacing w:before="60" w:after="60"/>
      <w:jc w:val="both"/>
    </w:pPr>
    <w:rPr>
      <w:rFonts w:ascii="Arial" w:hAnsi="Arial"/>
    </w:rPr>
  </w:style>
  <w:style w:type="paragraph" w:customStyle="1" w:styleId="SOPOMCaption1">
    <w:name w:val="SOP/OM Caption 1"/>
    <w:basedOn w:val="QSDTextStandard"/>
    <w:next w:val="QSDTextStandard"/>
    <w:semiHidden/>
    <w:pPr>
      <w:numPr>
        <w:numId w:val="36"/>
      </w:numPr>
      <w:spacing w:before="120"/>
      <w:jc w:val="left"/>
    </w:pPr>
    <w:rPr>
      <w:b/>
      <w:sz w:val="24"/>
    </w:rPr>
  </w:style>
  <w:style w:type="paragraph" w:customStyle="1" w:styleId="SOPOMCaption2">
    <w:name w:val="SOP/OM Caption 2"/>
    <w:basedOn w:val="QSDTextStandard"/>
    <w:next w:val="QSDTextStandard"/>
    <w:semiHidden/>
    <w:pPr>
      <w:numPr>
        <w:ilvl w:val="1"/>
        <w:numId w:val="36"/>
      </w:numPr>
      <w:spacing w:before="120"/>
    </w:pPr>
    <w:rPr>
      <w:b/>
      <w:bCs/>
      <w:iCs/>
      <w:lang w:val="en-GB"/>
    </w:rPr>
  </w:style>
  <w:style w:type="paragraph" w:customStyle="1" w:styleId="SOPOMCaption3">
    <w:name w:val="SOP/OM Caption 3"/>
    <w:basedOn w:val="QSDTextStandard"/>
    <w:next w:val="QSDTextStandard"/>
    <w:semiHidden/>
    <w:pPr>
      <w:numPr>
        <w:ilvl w:val="2"/>
        <w:numId w:val="36"/>
      </w:numPr>
      <w:spacing w:before="120"/>
    </w:pPr>
    <w:rPr>
      <w:b/>
    </w:rPr>
  </w:style>
  <w:style w:type="paragraph" w:customStyle="1" w:styleId="SOPOMCaption4">
    <w:name w:val="SOP/OM Caption 4"/>
    <w:basedOn w:val="QSDTextStandard"/>
    <w:next w:val="QSDTextStandard"/>
    <w:semiHidden/>
    <w:pPr>
      <w:numPr>
        <w:ilvl w:val="3"/>
        <w:numId w:val="36"/>
      </w:numPr>
      <w:spacing w:before="120"/>
    </w:pPr>
    <w:rPr>
      <w:b/>
      <w:lang w:val="en-GB"/>
    </w:rPr>
  </w:style>
  <w:style w:type="paragraph" w:customStyle="1" w:styleId="QSDTextBulletline">
    <w:name w:val="QSD Text Bullet line"/>
    <w:basedOn w:val="QSDTextStandard"/>
    <w:pPr>
      <w:numPr>
        <w:numId w:val="14"/>
      </w:numPr>
    </w:p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1">
    <w:name w:val="toc 1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semiHidden/>
    <w:pPr>
      <w:ind w:left="40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QSDHeaderFooter">
    <w:name w:val="QSD Header/Footer"/>
    <w:basedOn w:val="QSDTextStandard"/>
    <w:pPr>
      <w:spacing w:before="0" w:after="0"/>
    </w:pPr>
    <w:rPr>
      <w:i/>
      <w:sz w:val="16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erChar">
    <w:name w:val="Header Char"/>
    <w:link w:val="Header"/>
    <w:uiPriority w:val="99"/>
    <w:rPr>
      <w:rFonts w:ascii="Arial" w:hAnsi="Arial"/>
      <w:lang w:val="en-GB"/>
    </w:rPr>
  </w:style>
  <w:style w:type="paragraph" w:customStyle="1" w:styleId="SOPOMCaption1pagebreak">
    <w:name w:val="SOP/OM Caption 1 + page break"/>
    <w:basedOn w:val="SOPOMCaption1"/>
    <w:next w:val="QSDTextStandard"/>
    <w:semiHidden/>
    <w:pPr>
      <w:pageBreakBefore/>
    </w:pPr>
  </w:style>
  <w:style w:type="paragraph" w:customStyle="1" w:styleId="SOPOMCaption2pagebreak">
    <w:name w:val="SOP/OM Caption 2 + page break"/>
    <w:basedOn w:val="SOPOMCaption2"/>
    <w:next w:val="QSDTextStandard"/>
    <w:semiHidden/>
    <w:pPr>
      <w:pageBreakBefore/>
    </w:pPr>
  </w:style>
  <w:style w:type="paragraph" w:customStyle="1" w:styleId="SOPOMCaption3pagebreak">
    <w:name w:val="SOP/OM Caption 3 + page break"/>
    <w:basedOn w:val="SOPOMCaption3"/>
    <w:next w:val="QSDTextStandard"/>
    <w:semiHidden/>
    <w:pPr>
      <w:pageBreakBefore/>
    </w:pPr>
  </w:style>
  <w:style w:type="paragraph" w:customStyle="1" w:styleId="SOPOMCaption4pagebreak">
    <w:name w:val="SOP/OM Caption 4 + page break"/>
    <w:basedOn w:val="SOPOMCaption4"/>
    <w:next w:val="QSDTextStandard"/>
    <w:semiHidden/>
    <w:pPr>
      <w:pageBreakBefore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QSDTextStandardZchn">
    <w:name w:val="QSD Text Standard Zchn"/>
    <w:basedOn w:val="DefaultParagraphFont"/>
    <w:link w:val="QSDTextStandard"/>
    <w:locked/>
    <w:rPr>
      <w:rFonts w:ascii="Arial" w:hAnsi="Arial"/>
    </w:rPr>
  </w:style>
  <w:style w:type="paragraph" w:styleId="Revision">
    <w:name w:val="Revision"/>
    <w:hidden/>
    <w:uiPriority w:val="99"/>
    <w:semiHidden/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C023F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LongProperties xmlns="http://schemas.microsoft.com/office/2006/metadata/longProperties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62076A9D7C447A7E190819A2BCF1D" ma:contentTypeVersion="12" ma:contentTypeDescription="Create a new document." ma:contentTypeScope="" ma:versionID="8c541724f40f74eb97b9cd4620c12c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d05eff6c-5f6a-4c57-ab43-53a291589c6a" xmlns:ns4="dda397dd-398f-4c9a-b868-5f5360f087fc" xmlns:ns5="d3c1d3d4-e0f8-452f-a52b-055c1d63f212" targetNamespace="http://schemas.microsoft.com/office/2006/metadata/properties" ma:root="true" ma:fieldsID="3bbd21943261c0ae0cb1c32be13f6196" ns1:_="" ns2:_="" ns3:_="" ns4:_="" ns5:_="">
    <xsd:import namespace="http://schemas.microsoft.com/sharepoint/v3"/>
    <xsd:import namespace="1a4d292e-883c-434b-96e3-060cfff16c86"/>
    <xsd:import namespace="d05eff6c-5f6a-4c57-ab43-53a291589c6a"/>
    <xsd:import namespace="dda397dd-398f-4c9a-b868-5f5360f087fc"/>
    <xsd:import namespace="d3c1d3d4-e0f8-452f-a52b-055c1d63f2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PublishingAction" minOccurs="0"/>
                <xsd:element ref="ns3:LinkedQSD" minOccurs="0"/>
                <xsd:element ref="ns4:QSDID" minOccurs="0"/>
                <xsd:element ref="ns4:Country" minOccurs="0"/>
                <xsd:element ref="ns4:UniqueID" minOccurs="0"/>
                <xsd:element ref="ns3:MediaServiceMetadata" minOccurs="0"/>
                <xsd:element ref="ns3:MediaServiceFastMetadata" minOccurs="0"/>
                <xsd:element ref="ns3:DocType" minOccurs="0"/>
                <xsd:element ref="ns3:NewTitle" minOccurs="0"/>
                <xsd:element ref="ns3:NewVersion" minOccurs="0"/>
                <xsd:element ref="ns3:MediaServiceAutoKeyPoints" minOccurs="0"/>
                <xsd:element ref="ns3:MediaServiceKeyPoints" minOccurs="0"/>
                <xsd:element ref="ns3:ReasonForChang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e03b8ba-7738-4657-9b9d-447abe757e62}" ma:internalName="TaxCatchAll" ma:showField="CatchAllData" ma:web="dda397dd-398f-4c9a-b868-5f5360f08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e03b8ba-7738-4657-9b9d-447abe757e62}" ma:internalName="TaxCatchAllLabel" ma:readOnly="true" ma:showField="CatchAllDataLabel" ma:web="dda397dd-398f-4c9a-b868-5f5360f08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ff6c-5f6a-4c57-ab43-53a291589c6a" elementFormDefault="qualified">
    <xsd:import namespace="http://schemas.microsoft.com/office/2006/documentManagement/types"/>
    <xsd:import namespace="http://schemas.microsoft.com/office/infopath/2007/PartnerControls"/>
    <xsd:element name="PublishingAction" ma:index="13" nillable="true" ma:displayName="PublishingAction" ma:default="No Publishing" ma:format="Dropdown" ma:internalName="PublishingAction">
      <xsd:simpleType>
        <xsd:restriction base="dms:Choice">
          <xsd:enumeration value="Publish"/>
          <xsd:enumeration value="No Publishing"/>
        </xsd:restriction>
      </xsd:simpleType>
    </xsd:element>
    <xsd:element name="LinkedQSD" ma:index="14" nillable="true" ma:displayName="CurrentTitle" ma:internalName="LinkedQSD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DocType" ma:index="20" nillable="true" ma:displayName="QSDType" ma:default="-" ma:format="Dropdown" ma:internalName="DocType">
      <xsd:simpleType>
        <xsd:restriction base="dms:Choice">
          <xsd:enumeration value="-"/>
          <xsd:enumeration value="Standard Operating Procedure"/>
          <xsd:enumeration value="Charter"/>
          <xsd:enumeration value="Manual"/>
          <xsd:enumeration value="Supplement"/>
          <xsd:enumeration value="Best Practice Document"/>
          <xsd:enumeration value="Translation"/>
        </xsd:restriction>
      </xsd:simpleType>
    </xsd:element>
    <xsd:element name="NewTitle" ma:index="21" nillable="true" ma:displayName="NewTitle" ma:internalName="NewTitle">
      <xsd:simpleType>
        <xsd:restriction base="dms:Text">
          <xsd:maxLength value="255"/>
        </xsd:restriction>
      </xsd:simpleType>
    </xsd:element>
    <xsd:element name="NewVersion" ma:index="22" nillable="true" ma:displayName="NewVersion" ma:decimals="0" ma:internalName="NewVersion">
      <xsd:simpleType>
        <xsd:restriction base="dms:Number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asonForChange" ma:index="25" nillable="true" ma:displayName="ReasonForChange" ma:internalName="ReasonForChange">
      <xsd:simpleType>
        <xsd:restriction base="dms:Text">
          <xsd:maxLength value="1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97dd-398f-4c9a-b868-5f5360f087fc" elementFormDefault="qualified">
    <xsd:import namespace="http://schemas.microsoft.com/office/2006/documentManagement/types"/>
    <xsd:import namespace="http://schemas.microsoft.com/office/infopath/2007/PartnerControls"/>
    <xsd:element name="QSDID" ma:index="15" nillable="true" ma:displayName="QSDID" ma:internalName="QSDID">
      <xsd:simpleType>
        <xsd:restriction base="dms:Text">
          <xsd:maxLength value="50"/>
        </xsd:restriction>
      </xsd:simpleType>
    </xsd:element>
    <xsd:element name="Country" ma:index="16" nillable="true" ma:displayName="Country" ma:internalName="Country">
      <xsd:simpleType>
        <xsd:restriction base="dms:Text">
          <xsd:maxLength value="255"/>
        </xsd:restriction>
      </xsd:simpleType>
    </xsd:element>
    <xsd:element name="UniqueID" ma:index="17" nillable="true" ma:displayName="UniqueID" ma:internalName="UniqueID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1d3d4-e0f8-452f-a52b-055c1d63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dda397dd-398f-4c9a-b868-5f5360f087fc">Russia</Country>
    <NewVersion xmlns="d05eff6c-5f6a-4c57-ab43-53a291589c6a">2</NewVersion>
    <QSDID xmlns="dda397dd-398f-4c9a-b868-5f5360f087fc">RU-RD-SOP-1268</QSDID>
    <TaxCatchAll xmlns="1a4d292e-883c-434b-96e3-060cfff16c86" xsi:nil="true"/>
    <UniqueID xmlns="dda397dd-398f-4c9a-b868-5f5360f087fc">352</UniqueID>
    <DocType xmlns="d05eff6c-5f6a-4c57-ab43-53a291589c6a">Translation</DocType>
    <_dlc_ExpireDateSaved xmlns="http://schemas.microsoft.com/sharepoint/v3" xsi:nil="true"/>
    <NewTitle xmlns="d05eff6c-5f6a-4c57-ab43-53a291589c6a">Checklist to the Request for  an Electronic Educational Material Grant</NewTitle>
    <LinkedQSD xmlns="d05eff6c-5f6a-4c57-ab43-53a291589c6a">Checklist to the Request for Donation to Support an Electronic Educational Material</LinkedQSD>
    <_dlc_ExpireDate xmlns="http://schemas.microsoft.com/sharepoint/v3">2019-05-21T15:18:43+00:00</_dlc_ExpireDate>
    <_dlc_Exempt xmlns="http://schemas.microsoft.com/sharepoint/v3" xsi:nil="true"/>
    <PublishingAction xmlns="d05eff6c-5f6a-4c57-ab43-53a291589c6a">Publish</PublishingAction>
    <ReasonForChange xmlns="d05eff6c-5f6a-4c57-ab43-53a291589c6a">Update and Landscape of document package</ReasonForChange>
  </documentManagement>
</p:properties>
</file>

<file path=customXml/itemProps1.xml><?xml version="1.0" encoding="utf-8"?>
<ds:datastoreItem xmlns:ds="http://schemas.openxmlformats.org/officeDocument/2006/customXml" ds:itemID="{3C7F07F8-1F5D-4F0B-BFB2-673007955C4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49B799-D16B-4778-B473-6C49CC343D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F052C2-D386-4FE5-8FA9-D2F35CA02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C7941-F498-4036-8C54-24264BB9D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d05eff6c-5f6a-4c57-ab43-53a291589c6a"/>
    <ds:schemaRef ds:uri="dda397dd-398f-4c9a-b868-5f5360f087fc"/>
    <ds:schemaRef ds:uri="d3c1d3d4-e0f8-452f-a52b-055c1d63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83F762-520B-47EC-A347-BC8792382C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A92025-6483-460A-AFB2-BF6D15F2EE68}">
  <ds:schemaRefs>
    <ds:schemaRef ds:uri="http://purl.org/dc/terms/"/>
    <ds:schemaRef ds:uri="1a4d292e-883c-434b-96e3-060cfff16c86"/>
    <ds:schemaRef ds:uri="http://schemas.microsoft.com/office/2006/documentManagement/types"/>
    <ds:schemaRef ds:uri="http://schemas.microsoft.com/office/infopath/2007/PartnerControls"/>
    <ds:schemaRef ds:uri="dda397dd-398f-4c9a-b868-5f5360f087f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d3c1d3d4-e0f8-452f-a52b-055c1d63f212"/>
    <ds:schemaRef ds:uri="d05eff6c-5f6a-4c57-ab43-53a291589c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Supplement Template Portrait using blank overlay Word 2010</vt:lpstr>
      <vt:lpstr>Supplement Template Portrait using blank overlay Word 2010</vt:lpstr>
      <vt:lpstr>Supplement Template Portrait using blank overlay Word 2010</vt:lpstr>
    </vt:vector>
  </TitlesOfParts>
  <Company>Bayer HealthCare AG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 Template Portrait using blank overlay Word 2010</dc:title>
  <dc:creator>Karin Ehlich</dc:creator>
  <cp:lastModifiedBy>Deborah Herriott</cp:lastModifiedBy>
  <cp:revision>2</cp:revision>
  <cp:lastPrinted>2016-11-08T09:56:00Z</cp:lastPrinted>
  <dcterms:created xsi:type="dcterms:W3CDTF">2021-12-14T08:30:00Z</dcterms:created>
  <dcterms:modified xsi:type="dcterms:W3CDTF">2021-12-14T08:30:00Z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lassTaxHTField0">
    <vt:lpwstr>Default|b9e53627-c102-4281-ada9-d68d8a49e187</vt:lpwstr>
  </property>
  <property fmtid="{D5CDD505-2E9C-101B-9397-08002B2CF9AE}" pid="3" name="_dlc_ExpireDate">
    <vt:lpwstr>2019-05-21T15:18:43Z</vt:lpwstr>
  </property>
  <property fmtid="{D5CDD505-2E9C-101B-9397-08002B2CF9AE}" pid="4" name="ItemRetentionFormula">
    <vt:lpwstr>&lt;formula id="Bayer SharePoint Retention Policy 2.1" /&gt;</vt:lpwstr>
  </property>
  <property fmtid="{D5CDD505-2E9C-101B-9397-08002B2CF9AE}" pid="5" name="_dlc_policyId">
    <vt:lpwstr>0x0101|-2126682137</vt:lpwstr>
  </property>
  <property fmtid="{D5CDD505-2E9C-101B-9397-08002B2CF9AE}" pid="6" name="Data Class">
    <vt:lpwstr>1;#Default|b9e53627-c102-4281-ada9-d68d8a49e187</vt:lpwstr>
  </property>
  <property fmtid="{D5CDD505-2E9C-101B-9397-08002B2CF9AE}" pid="7" name="DataClassBayerRetention">
    <vt:lpwstr>333;#Long-Term|450f2ec9-198b-4bf0-b08c-74a80f1899d3</vt:lpwstr>
  </property>
  <property fmtid="{D5CDD505-2E9C-101B-9397-08002B2CF9AE}" pid="8" name="ContentTypeId">
    <vt:lpwstr>0x01010068262076A9D7C447A7E190819A2BCF1D</vt:lpwstr>
  </property>
  <property fmtid="{D5CDD505-2E9C-101B-9397-08002B2CF9AE}" pid="9" name="TaxKeyword">
    <vt:lpwstr/>
  </property>
  <property fmtid="{D5CDD505-2E9C-101B-9397-08002B2CF9AE}" pid="10" name="*">
    <vt:lpwstr>970;#Dokumenten Ablage|280a762e-899c-4b3b-aacc-c983766a1608</vt:lpwstr>
  </property>
  <property fmtid="{D5CDD505-2E9C-101B-9397-08002B2CF9AE}" pid="11" name="_dlc_DocIdItemGuid">
    <vt:lpwstr>77f22b23-8a24-47a5-8e43-d6b5421f7f84</vt:lpwstr>
  </property>
  <property fmtid="{D5CDD505-2E9C-101B-9397-08002B2CF9AE}" pid="12" name="OldObjectID">
    <vt:lpwstr>0902307a804fc8f8</vt:lpwstr>
  </property>
  <property fmtid="{D5CDD505-2E9C-101B-9397-08002B2CF9AE}" pid="13" name="CurrentQSDID">
    <vt:lpwstr>RU-SOP-007-BPD</vt:lpwstr>
  </property>
  <property fmtid="{D5CDD505-2E9C-101B-9397-08002B2CF9AE}" pid="14" name="MSIP_Label_7f850223-87a8-40c3-9eb2-432606efca2a_Enabled">
    <vt:lpwstr>true</vt:lpwstr>
  </property>
  <property fmtid="{D5CDD505-2E9C-101B-9397-08002B2CF9AE}" pid="15" name="MSIP_Label_7f850223-87a8-40c3-9eb2-432606efca2a_SetDate">
    <vt:lpwstr>2021-12-14T08:28:59Z</vt:lpwstr>
  </property>
  <property fmtid="{D5CDD505-2E9C-101B-9397-08002B2CF9AE}" pid="16" name="MSIP_Label_7f850223-87a8-40c3-9eb2-432606efca2a_Method">
    <vt:lpwstr>Standard</vt:lpwstr>
  </property>
  <property fmtid="{D5CDD505-2E9C-101B-9397-08002B2CF9AE}" pid="17" name="MSIP_Label_7f850223-87a8-40c3-9eb2-432606efca2a_Name">
    <vt:lpwstr>7f850223-87a8-40c3-9eb2-432606efca2a</vt:lpwstr>
  </property>
  <property fmtid="{D5CDD505-2E9C-101B-9397-08002B2CF9AE}" pid="18" name="MSIP_Label_7f850223-87a8-40c3-9eb2-432606efca2a_SiteId">
    <vt:lpwstr>fcb2b37b-5da0-466b-9b83-0014b67a7c78</vt:lpwstr>
  </property>
  <property fmtid="{D5CDD505-2E9C-101B-9397-08002B2CF9AE}" pid="19" name="MSIP_Label_7f850223-87a8-40c3-9eb2-432606efca2a_ContentBits">
    <vt:lpwstr>0</vt:lpwstr>
  </property>
</Properties>
</file>